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bookmarkStart w:id="0" w:name="_GoBack"/>
            <w:bookmarkEnd w:id="0"/>
            <w:r w:rsidR="00D81DD2">
              <w:fldChar w:fldCharType="begin"/>
            </w:r>
            <w:r w:rsidR="00D81DD2">
              <w:instrText xml:space="preserve"> HYPERLINK "mailto:relatii.publice@ijsunt.ro" \h </w:instrText>
            </w:r>
            <w:r w:rsidR="00D81DD2">
              <w:fldChar w:fldCharType="separate"/>
            </w:r>
            <w:r w:rsidR="00A80D7C" w:rsidRPr="009C7BE6">
              <w:rPr>
                <w:color w:val="0563C1"/>
                <w:sz w:val="28"/>
                <w:szCs w:val="28"/>
                <w:u w:val="single"/>
                <w:lang w:val="ro-RO"/>
              </w:rPr>
              <w:t>relatii.publice@ijsunt.ro</w:t>
            </w:r>
            <w:r w:rsidR="00D81DD2">
              <w:rPr>
                <w:color w:val="0563C1"/>
                <w:sz w:val="28"/>
                <w:szCs w:val="28"/>
                <w:u w:val="single"/>
                <w:lang w:val="ro-RO"/>
              </w:rPr>
              <w:fldChar w:fldCharType="end"/>
            </w:r>
          </w:p>
        </w:tc>
      </w:tr>
    </w:tbl>
    <w:p w:rsidR="00A07D8A" w:rsidRDefault="00A07D8A">
      <w:pPr>
        <w:pBdr>
          <w:top w:val="single" w:sz="4" w:space="13" w:color="000000"/>
        </w:pBdr>
        <w:tabs>
          <w:tab w:val="left" w:pos="0"/>
          <w:tab w:val="left" w:pos="6660"/>
          <w:tab w:val="right" w:pos="9900"/>
        </w:tabs>
        <w:rPr>
          <w:lang w:val="ro-RO"/>
        </w:rPr>
      </w:pPr>
    </w:p>
    <w:p w:rsidR="00984EF9" w:rsidRPr="009C7BE6" w:rsidRDefault="00984EF9">
      <w:pPr>
        <w:pBdr>
          <w:top w:val="single" w:sz="4" w:space="13" w:color="000000"/>
        </w:pBdr>
        <w:tabs>
          <w:tab w:val="left" w:pos="0"/>
          <w:tab w:val="left" w:pos="6660"/>
          <w:tab w:val="right" w:pos="9900"/>
        </w:tabs>
        <w:rPr>
          <w:lang w:val="ro-RO"/>
        </w:rPr>
      </w:pPr>
    </w:p>
    <w:p w:rsidR="00A07D8A" w:rsidRPr="00FD42FC" w:rsidRDefault="00A80D7C">
      <w:pPr>
        <w:jc w:val="center"/>
        <w:rPr>
          <w:sz w:val="32"/>
          <w:lang w:val="ro-RO"/>
        </w:rPr>
      </w:pPr>
      <w:r w:rsidRPr="00FD42FC">
        <w:rPr>
          <w:b/>
          <w:sz w:val="32"/>
          <w:lang w:val="ro-RO"/>
        </w:rPr>
        <w:t>COMUNICAT DE PRESĂ</w:t>
      </w:r>
    </w:p>
    <w:p w:rsidR="00A07D8A" w:rsidRPr="009C7BE6" w:rsidRDefault="00A07D8A">
      <w:pPr>
        <w:ind w:right="-490"/>
        <w:jc w:val="both"/>
        <w:rPr>
          <w:lang w:val="ro-RO"/>
        </w:rPr>
      </w:pPr>
    </w:p>
    <w:p w:rsidR="002F68C9" w:rsidRPr="002F68C9" w:rsidRDefault="002F68C9" w:rsidP="002F68C9">
      <w:pPr>
        <w:shd w:val="clear" w:color="auto" w:fill="FFFFFF"/>
        <w:spacing w:line="276" w:lineRule="auto"/>
        <w:jc w:val="center"/>
        <w:rPr>
          <w:b/>
          <w:color w:val="000000"/>
          <w:sz w:val="32"/>
          <w:szCs w:val="32"/>
          <w:lang w:val="ro-RO"/>
        </w:rPr>
      </w:pPr>
      <w:r w:rsidRPr="002F68C9">
        <w:rPr>
          <w:b/>
          <w:i/>
          <w:sz w:val="32"/>
          <w:szCs w:val="32"/>
          <w:lang w:val="ro-RO" w:eastAsia="en-GB"/>
        </w:rPr>
        <w:t xml:space="preserve">– 28 februarie - Ziua Protecţiei Civile din România </w:t>
      </w:r>
      <w:r w:rsidRPr="002F68C9">
        <w:rPr>
          <w:b/>
          <w:color w:val="000000"/>
          <w:sz w:val="32"/>
          <w:szCs w:val="32"/>
          <w:lang w:val="ro-RO"/>
        </w:rPr>
        <w:t>–</w:t>
      </w:r>
    </w:p>
    <w:p w:rsidR="002F68C9" w:rsidRPr="002F68C9" w:rsidRDefault="002F68C9" w:rsidP="002F68C9">
      <w:pPr>
        <w:spacing w:before="240" w:line="360" w:lineRule="auto"/>
        <w:ind w:firstLine="720"/>
        <w:jc w:val="both"/>
        <w:rPr>
          <w:rFonts w:eastAsia="Calibri"/>
          <w:lang w:val="ro-RO" w:eastAsia="en-US"/>
        </w:rPr>
      </w:pPr>
      <w:r w:rsidRPr="002F68C9">
        <w:rPr>
          <w:rFonts w:eastAsia="Calibri"/>
          <w:lang w:val="ro-RO" w:eastAsia="en-US"/>
        </w:rPr>
        <w:t xml:space="preserve">La 28 februarie aniversăm Ziua Protecţiei Civile din România, dată la care Regele Carol al II-lea semna Înaltul Decret Regal, publicat la 23 martie 1933 în Monitorul Oficial al României, ca Regulamentul Apărării Pasive contra atacurilor aeriene. </w:t>
      </w:r>
    </w:p>
    <w:p w:rsidR="002F68C9" w:rsidRPr="002F68C9" w:rsidRDefault="002F68C9" w:rsidP="002F68C9">
      <w:pPr>
        <w:spacing w:line="360" w:lineRule="auto"/>
        <w:ind w:firstLine="720"/>
        <w:jc w:val="both"/>
        <w:rPr>
          <w:rFonts w:eastAsia="Calibri"/>
          <w:lang w:val="ro-RO" w:eastAsia="en-US"/>
        </w:rPr>
      </w:pPr>
      <w:r w:rsidRPr="002F68C9">
        <w:rPr>
          <w:rFonts w:eastAsia="Calibri"/>
          <w:lang w:val="ro-RO" w:eastAsia="en-US"/>
        </w:rPr>
        <w:t xml:space="preserve">Înfiinţate după prima conflagraţie mondială, pentru asigurarea protecţiei forţelor necombatante, structurile apărării civile şi-au extins domeniul de activitate, contribuind la salvarea vieţilor omeneşti şi a bunurilor ameninţate de dezastre. Împreună cu celelalte componente ale sistemului naţional de apărare, ordine publică şi siguranţă naţională, cadrele protecţiei civile au participat, de fiecare dată, la salvarea cetăţenilor ameninţaţi de catastrofe. </w:t>
      </w:r>
    </w:p>
    <w:p w:rsidR="002F68C9" w:rsidRPr="002F68C9" w:rsidRDefault="002F68C9" w:rsidP="002F68C9">
      <w:pPr>
        <w:spacing w:line="360" w:lineRule="auto"/>
        <w:ind w:firstLine="720"/>
        <w:jc w:val="both"/>
        <w:rPr>
          <w:rFonts w:eastAsia="Calibri"/>
          <w:lang w:val="ro-RO" w:eastAsia="en-US"/>
        </w:rPr>
      </w:pPr>
      <w:r w:rsidRPr="002F68C9">
        <w:rPr>
          <w:rFonts w:eastAsia="Calibri"/>
          <w:lang w:val="ro-RO" w:eastAsia="en-US"/>
        </w:rPr>
        <w:t>În urmă cu 15 de ani, lua ființă Inspectoratul General pentru Situații de Urgență, iar mecanismul de gestionare a situaţiilor de urgenţă a stabilit noile responsabilităţi ale protecţiei civile, probate atât pe parte operativă prin numeroasele intervenții, cât și pe parte de prevenire și pregătire, prin proiecte destinate reducerii riscurilor la dezastre, participarea la activităţi și exerciţii internaţionale, dotarea prin fonduri europene, acțiuni pentru pregătirea populației.</w:t>
      </w:r>
    </w:p>
    <w:p w:rsidR="002F68C9" w:rsidRPr="002F68C9" w:rsidRDefault="002F68C9" w:rsidP="002F68C9">
      <w:pPr>
        <w:spacing w:line="360" w:lineRule="auto"/>
        <w:ind w:firstLine="720"/>
        <w:jc w:val="both"/>
        <w:rPr>
          <w:rFonts w:eastAsia="Calibri"/>
          <w:lang w:val="ro-RO" w:eastAsia="en-US"/>
        </w:rPr>
      </w:pPr>
      <w:r w:rsidRPr="002F68C9">
        <w:rPr>
          <w:rFonts w:eastAsia="Calibri"/>
          <w:lang w:val="ro-RO" w:eastAsia="en-US"/>
        </w:rPr>
        <w:t xml:space="preserve">După ce am asistat, în ultimii ani, la diversele provocări ale naturii, a căror manifestare a pus România la încercare, în anul 2020 a fost declarată pandemia de SARS </w:t>
      </w:r>
      <w:proofErr w:type="spellStart"/>
      <w:r w:rsidRPr="002F68C9">
        <w:rPr>
          <w:rFonts w:eastAsia="Calibri"/>
          <w:lang w:val="ro-RO" w:eastAsia="en-US"/>
        </w:rPr>
        <w:t>CoV</w:t>
      </w:r>
      <w:proofErr w:type="spellEnd"/>
      <w:r w:rsidRPr="002F68C9">
        <w:rPr>
          <w:rFonts w:eastAsia="Calibri"/>
          <w:lang w:val="ro-RO" w:eastAsia="en-US"/>
        </w:rPr>
        <w:t xml:space="preserve"> 2, context în care, instituția noastră, ca parte din mecanismul de protecție civilă, s-a adaptat pentru a asigura răspunsul imediat noii provocări, printre misiunile încredințate amintind:</w:t>
      </w:r>
    </w:p>
    <w:p w:rsidR="002F68C9" w:rsidRPr="002F68C9" w:rsidRDefault="00EA69CC" w:rsidP="002F68C9">
      <w:pPr>
        <w:numPr>
          <w:ilvl w:val="0"/>
          <w:numId w:val="7"/>
        </w:numPr>
        <w:tabs>
          <w:tab w:val="right" w:pos="1843"/>
        </w:tabs>
        <w:spacing w:line="360" w:lineRule="auto"/>
        <w:ind w:firstLine="556"/>
        <w:jc w:val="both"/>
        <w:rPr>
          <w:rFonts w:eastAsia="Calibri"/>
          <w:lang w:val="ro-RO" w:eastAsia="en-US"/>
        </w:rPr>
      </w:pPr>
      <w:r>
        <w:rPr>
          <w:rFonts w:eastAsia="Calibri"/>
          <w:lang w:val="ro-RO" w:eastAsia="en-US"/>
        </w:rPr>
        <w:t>t</w:t>
      </w:r>
      <w:r w:rsidR="002F68C9" w:rsidRPr="002F68C9">
        <w:rPr>
          <w:rFonts w:eastAsia="Calibri"/>
          <w:lang w:val="ro-RO" w:eastAsia="en-US"/>
        </w:rPr>
        <w:t xml:space="preserve">ransportul persoanelor suspecte sau confirmate cu virusul SARS </w:t>
      </w:r>
      <w:proofErr w:type="spellStart"/>
      <w:r w:rsidR="002F68C9" w:rsidRPr="002F68C9">
        <w:rPr>
          <w:rFonts w:eastAsia="Calibri"/>
          <w:lang w:val="ro-RO" w:eastAsia="en-US"/>
        </w:rPr>
        <w:t>Cov</w:t>
      </w:r>
      <w:proofErr w:type="spellEnd"/>
      <w:r w:rsidR="002F68C9" w:rsidRPr="002F68C9">
        <w:rPr>
          <w:rFonts w:eastAsia="Calibri"/>
          <w:lang w:val="ro-RO" w:eastAsia="en-US"/>
        </w:rPr>
        <w:t xml:space="preserve"> 2;</w:t>
      </w:r>
    </w:p>
    <w:p w:rsidR="002F68C9" w:rsidRPr="002F68C9" w:rsidRDefault="00EA69CC" w:rsidP="00EA69CC">
      <w:pPr>
        <w:numPr>
          <w:ilvl w:val="0"/>
          <w:numId w:val="7"/>
        </w:numPr>
        <w:tabs>
          <w:tab w:val="right" w:pos="1843"/>
        </w:tabs>
        <w:spacing w:line="360" w:lineRule="auto"/>
        <w:ind w:left="0" w:firstLine="1276"/>
        <w:jc w:val="both"/>
        <w:rPr>
          <w:rFonts w:eastAsia="Calibri"/>
          <w:lang w:val="ro-RO" w:eastAsia="en-US"/>
        </w:rPr>
      </w:pPr>
      <w:r>
        <w:rPr>
          <w:rFonts w:eastAsia="Calibri"/>
          <w:lang w:val="ro-RO" w:eastAsia="en-US"/>
        </w:rPr>
        <w:t>o</w:t>
      </w:r>
      <w:r w:rsidR="002F68C9" w:rsidRPr="002F68C9">
        <w:rPr>
          <w:rFonts w:eastAsia="Calibri"/>
          <w:lang w:val="ro-RO" w:eastAsia="en-US"/>
        </w:rPr>
        <w:t>peraționalizarea și conducerea Centrului Județean de Conducere și Coordonare a intervenției, organism în care își desfășoară activitatea reprezentanții instituțiilor angrenate în gestionarea pandemiei la nivel județean;</w:t>
      </w:r>
    </w:p>
    <w:p w:rsidR="002F68C9" w:rsidRPr="002F68C9" w:rsidRDefault="00EA69CC" w:rsidP="002F68C9">
      <w:pPr>
        <w:numPr>
          <w:ilvl w:val="0"/>
          <w:numId w:val="7"/>
        </w:numPr>
        <w:tabs>
          <w:tab w:val="right" w:pos="1843"/>
        </w:tabs>
        <w:spacing w:line="360" w:lineRule="auto"/>
        <w:ind w:firstLine="556"/>
        <w:jc w:val="both"/>
        <w:rPr>
          <w:rFonts w:eastAsia="Calibri"/>
          <w:lang w:val="ro-RO" w:eastAsia="en-US"/>
        </w:rPr>
      </w:pPr>
      <w:r>
        <w:rPr>
          <w:rFonts w:eastAsia="Calibri"/>
          <w:lang w:val="ro-RO" w:eastAsia="en-US"/>
        </w:rPr>
        <w:lastRenderedPageBreak/>
        <w:t>c</w:t>
      </w:r>
      <w:r w:rsidR="002F68C9" w:rsidRPr="002F68C9">
        <w:rPr>
          <w:rFonts w:eastAsia="Calibri"/>
          <w:lang w:val="ro-RO" w:eastAsia="en-US"/>
        </w:rPr>
        <w:t xml:space="preserve">oordonarea operațională a Serviciului de Ambulanță al județului Neamț; </w:t>
      </w:r>
    </w:p>
    <w:p w:rsidR="002F68C9" w:rsidRPr="002F68C9" w:rsidRDefault="00EA69CC" w:rsidP="002F68C9">
      <w:pPr>
        <w:numPr>
          <w:ilvl w:val="0"/>
          <w:numId w:val="7"/>
        </w:numPr>
        <w:tabs>
          <w:tab w:val="right" w:pos="1843"/>
        </w:tabs>
        <w:spacing w:line="360" w:lineRule="auto"/>
        <w:ind w:firstLine="556"/>
        <w:jc w:val="both"/>
        <w:rPr>
          <w:rFonts w:eastAsia="Calibri"/>
          <w:lang w:val="ro-RO" w:eastAsia="en-US"/>
        </w:rPr>
      </w:pPr>
      <w:r>
        <w:rPr>
          <w:rFonts w:eastAsia="Calibri"/>
          <w:lang w:val="ro-RO" w:eastAsia="en-US"/>
        </w:rPr>
        <w:t>c</w:t>
      </w:r>
      <w:r w:rsidR="002F68C9" w:rsidRPr="002F68C9">
        <w:rPr>
          <w:rFonts w:eastAsia="Calibri"/>
          <w:lang w:val="ro-RO" w:eastAsia="en-US"/>
        </w:rPr>
        <w:t>oordonarea operațională a Serviciilor voluntare pentru situații de urgență;</w:t>
      </w:r>
    </w:p>
    <w:p w:rsidR="002F68C9" w:rsidRPr="002F68C9" w:rsidRDefault="00EA69CC" w:rsidP="00EA69CC">
      <w:pPr>
        <w:numPr>
          <w:ilvl w:val="0"/>
          <w:numId w:val="7"/>
        </w:numPr>
        <w:tabs>
          <w:tab w:val="right" w:pos="1843"/>
        </w:tabs>
        <w:spacing w:line="360" w:lineRule="auto"/>
        <w:ind w:left="0" w:firstLine="1276"/>
        <w:jc w:val="both"/>
        <w:rPr>
          <w:rFonts w:eastAsia="Calibri"/>
          <w:lang w:val="ro-RO" w:eastAsia="en-US"/>
        </w:rPr>
      </w:pPr>
      <w:r>
        <w:rPr>
          <w:rFonts w:eastAsia="Calibri"/>
          <w:lang w:val="ro-RO" w:eastAsia="en-US"/>
        </w:rPr>
        <w:t>o</w:t>
      </w:r>
      <w:r w:rsidR="002F68C9" w:rsidRPr="002F68C9">
        <w:rPr>
          <w:rFonts w:eastAsia="Calibri"/>
          <w:lang w:val="ro-RO" w:eastAsia="en-US"/>
        </w:rPr>
        <w:t>peraționalizarea și conducerea Nucleului județean de coordonare a activităților de vaccinare.</w:t>
      </w:r>
    </w:p>
    <w:p w:rsidR="002F68C9" w:rsidRPr="002F68C9" w:rsidRDefault="002F68C9" w:rsidP="002F68C9">
      <w:pPr>
        <w:spacing w:line="360" w:lineRule="auto"/>
        <w:ind w:firstLine="720"/>
        <w:jc w:val="both"/>
        <w:rPr>
          <w:rFonts w:eastAsia="Calibri"/>
          <w:lang w:val="ro-RO" w:eastAsia="en-US"/>
        </w:rPr>
      </w:pPr>
      <w:r w:rsidRPr="002F68C9">
        <w:rPr>
          <w:rFonts w:eastAsia="Calibri"/>
          <w:lang w:val="ro-RO" w:eastAsia="en-US"/>
        </w:rPr>
        <w:t xml:space="preserve">Complexitatea situaţiilor de urgenţă înregistrate în ultimii ani a presupus reacţia promptă a serviciilor profesioniste pentru situaţii de urgenţă, iar rezultatele misiunilor de salvare au fost confirmate de pregătirea superioară şi experienţa echipajelor de intervenţie. </w:t>
      </w:r>
    </w:p>
    <w:p w:rsidR="002F68C9" w:rsidRPr="002F68C9" w:rsidRDefault="002F68C9" w:rsidP="002F68C9">
      <w:pPr>
        <w:spacing w:line="360" w:lineRule="auto"/>
        <w:jc w:val="both"/>
        <w:rPr>
          <w:rFonts w:eastAsia="Calibri"/>
          <w:lang w:val="ro-RO" w:eastAsia="en-US"/>
        </w:rPr>
      </w:pPr>
      <w:r w:rsidRPr="002F68C9">
        <w:rPr>
          <w:rFonts w:eastAsia="Calibri"/>
          <w:lang w:val="ro-RO" w:eastAsia="en-US"/>
        </w:rPr>
        <w:t xml:space="preserve">Sărbătorim, la 28 februarie, oamenii care își asumă riscuri și dovedesc profesionalismul faptelor în toate misiunile încredințate, permanent acolo unde semenii sunt în suferinţă, ameninţaţi de dezastre naturale ori față în față cu situații care le pot amenința viața. </w:t>
      </w:r>
    </w:p>
    <w:p w:rsidR="002F68C9" w:rsidRPr="002F68C9" w:rsidRDefault="002F68C9" w:rsidP="002F68C9">
      <w:pPr>
        <w:spacing w:line="360" w:lineRule="auto"/>
        <w:ind w:firstLine="720"/>
        <w:jc w:val="both"/>
        <w:rPr>
          <w:rFonts w:eastAsia="Calibri"/>
          <w:lang w:val="ro-RO" w:eastAsia="en-US"/>
        </w:rPr>
      </w:pPr>
      <w:r w:rsidRPr="002F68C9">
        <w:rPr>
          <w:rFonts w:eastAsia="Calibri"/>
          <w:lang w:val="ro-RO" w:eastAsia="en-US"/>
        </w:rPr>
        <w:t>Ca purtători ai tradiţiei, avem datoria să consolidăm valorile şi reperele transmise de predecesorii noştri și să manifestăm, în continuare, aceeași perseverenţă și preocupare pentru îmbunătățirea acţiunilor operative pentru a reflecta apropierea și grija faţă de cetăţean, față de întreaga comunitate.</w:t>
      </w:r>
    </w:p>
    <w:p w:rsidR="002F68C9" w:rsidRPr="002F68C9" w:rsidRDefault="002F68C9" w:rsidP="002F68C9">
      <w:pPr>
        <w:spacing w:after="120" w:line="360" w:lineRule="auto"/>
        <w:ind w:right="-209" w:firstLine="720"/>
        <w:jc w:val="both"/>
        <w:rPr>
          <w:color w:val="000000"/>
          <w:lang w:eastAsia="en-US"/>
        </w:rPr>
      </w:pPr>
      <w:proofErr w:type="spellStart"/>
      <w:r w:rsidRPr="002F68C9">
        <w:rPr>
          <w:color w:val="000000"/>
          <w:lang w:eastAsia="en-US"/>
        </w:rPr>
        <w:t>În</w:t>
      </w:r>
      <w:proofErr w:type="spellEnd"/>
      <w:r w:rsidRPr="002F68C9">
        <w:rPr>
          <w:color w:val="000000"/>
          <w:lang w:eastAsia="en-US"/>
        </w:rPr>
        <w:t xml:space="preserve"> </w:t>
      </w:r>
      <w:proofErr w:type="spellStart"/>
      <w:r w:rsidRPr="002F68C9">
        <w:rPr>
          <w:color w:val="000000"/>
          <w:lang w:eastAsia="en-US"/>
        </w:rPr>
        <w:t>semn</w:t>
      </w:r>
      <w:proofErr w:type="spellEnd"/>
      <w:r w:rsidRPr="002F68C9">
        <w:rPr>
          <w:color w:val="000000"/>
          <w:lang w:eastAsia="en-US"/>
        </w:rPr>
        <w:t xml:space="preserve"> de </w:t>
      </w:r>
      <w:proofErr w:type="spellStart"/>
      <w:r w:rsidRPr="002F68C9">
        <w:rPr>
          <w:color w:val="000000"/>
          <w:lang w:eastAsia="en-US"/>
        </w:rPr>
        <w:t>apreciere</w:t>
      </w:r>
      <w:proofErr w:type="spellEnd"/>
      <w:r w:rsidRPr="002F68C9">
        <w:rPr>
          <w:color w:val="000000"/>
          <w:lang w:eastAsia="en-US"/>
        </w:rPr>
        <w:t xml:space="preserve"> </w:t>
      </w:r>
      <w:proofErr w:type="spellStart"/>
      <w:r w:rsidRPr="002F68C9">
        <w:rPr>
          <w:color w:val="000000"/>
          <w:lang w:eastAsia="en-US"/>
        </w:rPr>
        <w:t>pentru</w:t>
      </w:r>
      <w:proofErr w:type="spellEnd"/>
      <w:r w:rsidRPr="002F68C9">
        <w:rPr>
          <w:color w:val="000000"/>
          <w:lang w:eastAsia="en-US"/>
        </w:rPr>
        <w:t xml:space="preserve"> </w:t>
      </w:r>
      <w:proofErr w:type="spellStart"/>
      <w:r w:rsidRPr="002F68C9">
        <w:rPr>
          <w:color w:val="000000"/>
          <w:lang w:eastAsia="en-US"/>
        </w:rPr>
        <w:t>modul</w:t>
      </w:r>
      <w:proofErr w:type="spellEnd"/>
      <w:r w:rsidRPr="002F68C9">
        <w:rPr>
          <w:color w:val="000000"/>
          <w:lang w:eastAsia="en-US"/>
        </w:rPr>
        <w:t xml:space="preserve"> </w:t>
      </w:r>
      <w:proofErr w:type="spellStart"/>
      <w:r w:rsidRPr="002F68C9">
        <w:rPr>
          <w:color w:val="000000"/>
          <w:lang w:eastAsia="en-US"/>
        </w:rPr>
        <w:t>în</w:t>
      </w:r>
      <w:proofErr w:type="spellEnd"/>
      <w:r w:rsidRPr="002F68C9">
        <w:rPr>
          <w:color w:val="000000"/>
          <w:lang w:eastAsia="en-US"/>
        </w:rPr>
        <w:t xml:space="preserve"> care </w:t>
      </w:r>
      <w:proofErr w:type="spellStart"/>
      <w:r w:rsidRPr="002F68C9">
        <w:rPr>
          <w:color w:val="000000"/>
          <w:lang w:eastAsia="en-US"/>
        </w:rPr>
        <w:t>şi</w:t>
      </w:r>
      <w:proofErr w:type="spellEnd"/>
      <w:r w:rsidRPr="002F68C9">
        <w:rPr>
          <w:color w:val="000000"/>
          <w:lang w:eastAsia="en-US"/>
        </w:rPr>
        <w:t xml:space="preserve">-au </w:t>
      </w:r>
      <w:proofErr w:type="spellStart"/>
      <w:r w:rsidRPr="002F68C9">
        <w:rPr>
          <w:color w:val="000000"/>
          <w:lang w:eastAsia="en-US"/>
        </w:rPr>
        <w:t>îndeplinit</w:t>
      </w:r>
      <w:proofErr w:type="spellEnd"/>
      <w:r w:rsidRPr="002F68C9">
        <w:rPr>
          <w:color w:val="000000"/>
          <w:lang w:eastAsia="en-US"/>
        </w:rPr>
        <w:t xml:space="preserve"> </w:t>
      </w:r>
      <w:proofErr w:type="spellStart"/>
      <w:r w:rsidRPr="002F68C9">
        <w:rPr>
          <w:color w:val="000000"/>
          <w:lang w:eastAsia="en-US"/>
        </w:rPr>
        <w:t>atribuţiile</w:t>
      </w:r>
      <w:proofErr w:type="spellEnd"/>
      <w:r w:rsidRPr="002F68C9">
        <w:rPr>
          <w:color w:val="000000"/>
          <w:lang w:eastAsia="en-US"/>
        </w:rPr>
        <w:t xml:space="preserve"> de </w:t>
      </w:r>
      <w:proofErr w:type="spellStart"/>
      <w:r w:rsidRPr="002F68C9">
        <w:rPr>
          <w:color w:val="000000"/>
          <w:lang w:eastAsia="en-US"/>
        </w:rPr>
        <w:t>serviciu</w:t>
      </w:r>
      <w:proofErr w:type="spellEnd"/>
      <w:r w:rsidRPr="002F68C9">
        <w:rPr>
          <w:color w:val="000000"/>
          <w:lang w:eastAsia="en-US"/>
        </w:rPr>
        <w:t xml:space="preserve">, au </w:t>
      </w:r>
      <w:proofErr w:type="spellStart"/>
      <w:r w:rsidRPr="002F68C9">
        <w:rPr>
          <w:color w:val="000000"/>
          <w:lang w:eastAsia="en-US"/>
        </w:rPr>
        <w:t>fost</w:t>
      </w:r>
      <w:proofErr w:type="spellEnd"/>
      <w:r w:rsidRPr="002F68C9">
        <w:rPr>
          <w:color w:val="000000"/>
          <w:lang w:eastAsia="en-US"/>
        </w:rPr>
        <w:t xml:space="preserve"> </w:t>
      </w:r>
      <w:proofErr w:type="spellStart"/>
      <w:r w:rsidRPr="002F68C9">
        <w:rPr>
          <w:color w:val="000000"/>
          <w:lang w:eastAsia="en-US"/>
        </w:rPr>
        <w:t>înaintaţi</w:t>
      </w:r>
      <w:proofErr w:type="spellEnd"/>
      <w:r w:rsidRPr="002F68C9">
        <w:rPr>
          <w:color w:val="000000"/>
          <w:lang w:eastAsia="en-US"/>
        </w:rPr>
        <w:t xml:space="preserve"> </w:t>
      </w:r>
      <w:proofErr w:type="spellStart"/>
      <w:r w:rsidRPr="002F68C9">
        <w:rPr>
          <w:color w:val="000000"/>
          <w:lang w:eastAsia="en-US"/>
        </w:rPr>
        <w:t>în</w:t>
      </w:r>
      <w:proofErr w:type="spellEnd"/>
      <w:r w:rsidRPr="002F68C9">
        <w:rPr>
          <w:color w:val="000000"/>
          <w:lang w:eastAsia="en-US"/>
        </w:rPr>
        <w:t xml:space="preserve"> grad </w:t>
      </w:r>
      <w:proofErr w:type="spellStart"/>
      <w:r w:rsidRPr="002F68C9">
        <w:rPr>
          <w:color w:val="000000"/>
          <w:lang w:eastAsia="en-US"/>
        </w:rPr>
        <w:t>înaintea</w:t>
      </w:r>
      <w:proofErr w:type="spellEnd"/>
      <w:r w:rsidRPr="002F68C9">
        <w:rPr>
          <w:color w:val="000000"/>
          <w:lang w:eastAsia="en-US"/>
        </w:rPr>
        <w:t xml:space="preserve"> </w:t>
      </w:r>
      <w:proofErr w:type="spellStart"/>
      <w:r w:rsidRPr="002F68C9">
        <w:rPr>
          <w:color w:val="000000"/>
          <w:lang w:eastAsia="en-US"/>
        </w:rPr>
        <w:t>expirării</w:t>
      </w:r>
      <w:proofErr w:type="spellEnd"/>
      <w:r w:rsidRPr="002F68C9">
        <w:rPr>
          <w:color w:val="000000"/>
          <w:lang w:eastAsia="en-US"/>
        </w:rPr>
        <w:t xml:space="preserve"> </w:t>
      </w:r>
      <w:proofErr w:type="spellStart"/>
      <w:r w:rsidRPr="002F68C9">
        <w:rPr>
          <w:color w:val="000000"/>
          <w:lang w:eastAsia="en-US"/>
        </w:rPr>
        <w:t>stagiului</w:t>
      </w:r>
      <w:proofErr w:type="spellEnd"/>
      <w:r w:rsidRPr="002F68C9">
        <w:rPr>
          <w:color w:val="000000"/>
          <w:lang w:eastAsia="en-US"/>
        </w:rPr>
        <w:t xml:space="preserve"> minim, </w:t>
      </w:r>
      <w:proofErr w:type="spellStart"/>
      <w:r w:rsidRPr="002F68C9">
        <w:rPr>
          <w:color w:val="000000"/>
          <w:lang w:eastAsia="en-US"/>
        </w:rPr>
        <w:t>cinci</w:t>
      </w:r>
      <w:proofErr w:type="spellEnd"/>
      <w:r w:rsidRPr="002F68C9">
        <w:rPr>
          <w:color w:val="000000"/>
          <w:lang w:eastAsia="en-US"/>
        </w:rPr>
        <w:t xml:space="preserve"> </w:t>
      </w:r>
      <w:proofErr w:type="spellStart"/>
      <w:r w:rsidRPr="002F68C9">
        <w:rPr>
          <w:color w:val="000000"/>
          <w:lang w:eastAsia="en-US"/>
        </w:rPr>
        <w:t>subofiţeri</w:t>
      </w:r>
      <w:proofErr w:type="spellEnd"/>
      <w:r w:rsidR="00EA69CC" w:rsidRPr="00EA69CC">
        <w:rPr>
          <w:color w:val="000000"/>
          <w:lang w:eastAsia="en-US"/>
        </w:rPr>
        <w:t xml:space="preserve"> </w:t>
      </w:r>
      <w:proofErr w:type="spellStart"/>
      <w:r w:rsidR="00EA69CC" w:rsidRPr="00EA69CC">
        <w:rPr>
          <w:color w:val="000000"/>
          <w:lang w:eastAsia="en-US"/>
        </w:rPr>
        <w:t>în</w:t>
      </w:r>
      <w:proofErr w:type="spellEnd"/>
      <w:r w:rsidR="00EA69CC" w:rsidRPr="00EA69CC">
        <w:rPr>
          <w:color w:val="000000"/>
          <w:lang w:eastAsia="en-US"/>
        </w:rPr>
        <w:t xml:space="preserve"> </w:t>
      </w:r>
      <w:proofErr w:type="spellStart"/>
      <w:r w:rsidR="00EA69CC" w:rsidRPr="00EA69CC">
        <w:rPr>
          <w:color w:val="000000"/>
          <w:lang w:eastAsia="en-US"/>
        </w:rPr>
        <w:t>gradul</w:t>
      </w:r>
      <w:proofErr w:type="spellEnd"/>
      <w:r w:rsidR="00EA69CC" w:rsidRPr="00EA69CC">
        <w:rPr>
          <w:color w:val="000000"/>
          <w:lang w:eastAsia="en-US"/>
        </w:rPr>
        <w:t xml:space="preserve"> de </w:t>
      </w:r>
      <w:proofErr w:type="spellStart"/>
      <w:r w:rsidR="00EA69CC" w:rsidRPr="00EA69CC">
        <w:rPr>
          <w:color w:val="000000"/>
          <w:lang w:eastAsia="en-US"/>
        </w:rPr>
        <w:t>plutonier</w:t>
      </w:r>
      <w:proofErr w:type="spellEnd"/>
      <w:r w:rsidR="00EA69CC" w:rsidRPr="00EA69CC">
        <w:rPr>
          <w:color w:val="000000"/>
          <w:lang w:eastAsia="en-US"/>
        </w:rPr>
        <w:t xml:space="preserve"> adjutant</w:t>
      </w:r>
      <w:r w:rsidRPr="002F68C9">
        <w:rPr>
          <w:color w:val="000000"/>
          <w:lang w:eastAsia="en-US"/>
        </w:rPr>
        <w:t xml:space="preserve">, </w:t>
      </w:r>
      <w:proofErr w:type="spellStart"/>
      <w:r w:rsidRPr="002F68C9">
        <w:rPr>
          <w:color w:val="000000"/>
          <w:lang w:eastAsia="en-US"/>
        </w:rPr>
        <w:t>astfel</w:t>
      </w:r>
      <w:proofErr w:type="spellEnd"/>
      <w:r w:rsidRPr="002F68C9">
        <w:rPr>
          <w:color w:val="000000"/>
          <w:lang w:eastAsia="en-US"/>
        </w:rPr>
        <w:t>:</w:t>
      </w:r>
    </w:p>
    <w:p w:rsidR="002F68C9" w:rsidRPr="002F68C9" w:rsidRDefault="002F68C9" w:rsidP="002F68C9">
      <w:pPr>
        <w:numPr>
          <w:ilvl w:val="0"/>
          <w:numId w:val="8"/>
        </w:numPr>
        <w:spacing w:after="120" w:line="360" w:lineRule="auto"/>
        <w:ind w:right="-209"/>
        <w:jc w:val="both"/>
        <w:rPr>
          <w:color w:val="000000"/>
          <w:lang w:eastAsia="en-US"/>
        </w:rPr>
      </w:pPr>
      <w:proofErr w:type="spellStart"/>
      <w:r w:rsidRPr="002F68C9">
        <w:rPr>
          <w:color w:val="000000"/>
          <w:lang w:eastAsia="en-US"/>
        </w:rPr>
        <w:t>Plt</w:t>
      </w:r>
      <w:proofErr w:type="spellEnd"/>
      <w:r w:rsidRPr="002F68C9">
        <w:rPr>
          <w:color w:val="000000"/>
          <w:lang w:eastAsia="en-US"/>
        </w:rPr>
        <w:t xml:space="preserve">. </w:t>
      </w:r>
      <w:proofErr w:type="spellStart"/>
      <w:r w:rsidRPr="002F68C9">
        <w:rPr>
          <w:color w:val="000000"/>
          <w:lang w:eastAsia="en-US"/>
        </w:rPr>
        <w:t>maj.</w:t>
      </w:r>
      <w:proofErr w:type="spellEnd"/>
      <w:r w:rsidRPr="002F68C9">
        <w:rPr>
          <w:color w:val="000000"/>
          <w:lang w:eastAsia="en-US"/>
        </w:rPr>
        <w:t xml:space="preserve"> </w:t>
      </w:r>
      <w:proofErr w:type="spellStart"/>
      <w:r w:rsidRPr="002F68C9">
        <w:rPr>
          <w:color w:val="000000"/>
          <w:lang w:eastAsia="en-US"/>
        </w:rPr>
        <w:t>Doroftei</w:t>
      </w:r>
      <w:proofErr w:type="spellEnd"/>
      <w:r w:rsidRPr="002F68C9">
        <w:rPr>
          <w:color w:val="000000"/>
          <w:lang w:eastAsia="en-US"/>
        </w:rPr>
        <w:t xml:space="preserve"> Marius, </w:t>
      </w:r>
      <w:r w:rsidRPr="002F68C9">
        <w:rPr>
          <w:color w:val="000000"/>
          <w:lang w:val="ro-RO" w:eastAsia="en-US"/>
        </w:rPr>
        <w:t>din</w:t>
      </w:r>
      <w:r w:rsidRPr="002F68C9">
        <w:rPr>
          <w:color w:val="000000"/>
          <w:lang w:eastAsia="en-US"/>
        </w:rPr>
        <w:t xml:space="preserve"> </w:t>
      </w:r>
      <w:proofErr w:type="spellStart"/>
      <w:r w:rsidRPr="002F68C9">
        <w:rPr>
          <w:color w:val="000000"/>
          <w:lang w:eastAsia="en-US"/>
        </w:rPr>
        <w:t>cadrul</w:t>
      </w:r>
      <w:proofErr w:type="spellEnd"/>
      <w:r w:rsidRPr="002F68C9">
        <w:rPr>
          <w:color w:val="000000"/>
          <w:lang w:eastAsia="en-US"/>
        </w:rPr>
        <w:t xml:space="preserve"> </w:t>
      </w:r>
      <w:proofErr w:type="spellStart"/>
      <w:r w:rsidRPr="002F68C9">
        <w:rPr>
          <w:color w:val="000000"/>
          <w:lang w:eastAsia="en-US"/>
        </w:rPr>
        <w:t>Detașamentului</w:t>
      </w:r>
      <w:proofErr w:type="spellEnd"/>
      <w:r w:rsidRPr="002F68C9">
        <w:rPr>
          <w:color w:val="000000"/>
          <w:lang w:eastAsia="en-US"/>
        </w:rPr>
        <w:t xml:space="preserve"> de </w:t>
      </w:r>
      <w:proofErr w:type="spellStart"/>
      <w:r w:rsidRPr="002F68C9">
        <w:rPr>
          <w:color w:val="000000"/>
          <w:lang w:eastAsia="en-US"/>
        </w:rPr>
        <w:t>pompieri</w:t>
      </w:r>
      <w:proofErr w:type="spellEnd"/>
      <w:r w:rsidRPr="002F68C9">
        <w:rPr>
          <w:color w:val="000000"/>
          <w:lang w:eastAsia="en-US"/>
        </w:rPr>
        <w:t xml:space="preserve"> Piatra-</w:t>
      </w:r>
      <w:proofErr w:type="spellStart"/>
      <w:r w:rsidRPr="002F68C9">
        <w:rPr>
          <w:color w:val="000000"/>
          <w:lang w:eastAsia="en-US"/>
        </w:rPr>
        <w:t>Neamț</w:t>
      </w:r>
      <w:proofErr w:type="spellEnd"/>
      <w:r w:rsidRPr="002F68C9">
        <w:rPr>
          <w:color w:val="000000"/>
          <w:lang w:eastAsia="en-US"/>
        </w:rPr>
        <w:t>;</w:t>
      </w:r>
    </w:p>
    <w:p w:rsidR="002F68C9" w:rsidRPr="002F68C9" w:rsidRDefault="002F68C9" w:rsidP="002F68C9">
      <w:pPr>
        <w:numPr>
          <w:ilvl w:val="0"/>
          <w:numId w:val="8"/>
        </w:numPr>
        <w:spacing w:after="120" w:line="360" w:lineRule="auto"/>
        <w:ind w:right="-209"/>
        <w:jc w:val="both"/>
        <w:rPr>
          <w:color w:val="000000"/>
          <w:lang w:eastAsia="en-US"/>
        </w:rPr>
      </w:pPr>
      <w:proofErr w:type="spellStart"/>
      <w:r w:rsidRPr="002F68C9">
        <w:rPr>
          <w:color w:val="000000"/>
          <w:lang w:eastAsia="en-US"/>
        </w:rPr>
        <w:t>Plt</w:t>
      </w:r>
      <w:proofErr w:type="spellEnd"/>
      <w:r w:rsidRPr="002F68C9">
        <w:rPr>
          <w:color w:val="000000"/>
          <w:lang w:eastAsia="en-US"/>
        </w:rPr>
        <w:t xml:space="preserve">. </w:t>
      </w:r>
      <w:proofErr w:type="spellStart"/>
      <w:r w:rsidRPr="002F68C9">
        <w:rPr>
          <w:color w:val="000000"/>
          <w:lang w:eastAsia="en-US"/>
        </w:rPr>
        <w:t>maj.</w:t>
      </w:r>
      <w:proofErr w:type="spellEnd"/>
      <w:r w:rsidRPr="002F68C9">
        <w:rPr>
          <w:color w:val="000000"/>
          <w:lang w:eastAsia="en-US"/>
        </w:rPr>
        <w:t xml:space="preserve"> </w:t>
      </w:r>
      <w:proofErr w:type="spellStart"/>
      <w:r w:rsidRPr="002F68C9">
        <w:rPr>
          <w:color w:val="000000"/>
          <w:lang w:eastAsia="en-US"/>
        </w:rPr>
        <w:t>Zaharia</w:t>
      </w:r>
      <w:proofErr w:type="spellEnd"/>
      <w:r w:rsidRPr="002F68C9">
        <w:rPr>
          <w:color w:val="000000"/>
          <w:lang w:eastAsia="en-US"/>
        </w:rPr>
        <w:t xml:space="preserve"> Marian, </w:t>
      </w:r>
      <w:r w:rsidRPr="002F68C9">
        <w:rPr>
          <w:lang w:val="ro-RO"/>
        </w:rPr>
        <w:t>din</w:t>
      </w:r>
      <w:r w:rsidRPr="002F68C9">
        <w:rPr>
          <w:color w:val="000000"/>
          <w:lang w:eastAsia="en-US"/>
        </w:rPr>
        <w:t xml:space="preserve"> </w:t>
      </w:r>
      <w:proofErr w:type="spellStart"/>
      <w:r w:rsidRPr="002F68C9">
        <w:rPr>
          <w:color w:val="000000"/>
          <w:lang w:eastAsia="en-US"/>
        </w:rPr>
        <w:t>cadrul</w:t>
      </w:r>
      <w:proofErr w:type="spellEnd"/>
      <w:r w:rsidRPr="002F68C9">
        <w:rPr>
          <w:color w:val="000000"/>
          <w:lang w:eastAsia="en-US"/>
        </w:rPr>
        <w:t xml:space="preserve"> </w:t>
      </w:r>
      <w:proofErr w:type="spellStart"/>
      <w:r w:rsidRPr="002F68C9">
        <w:rPr>
          <w:color w:val="000000"/>
          <w:lang w:eastAsia="en-US"/>
        </w:rPr>
        <w:t>Detașamentului</w:t>
      </w:r>
      <w:proofErr w:type="spellEnd"/>
      <w:r w:rsidRPr="002F68C9">
        <w:rPr>
          <w:color w:val="000000"/>
          <w:lang w:eastAsia="en-US"/>
        </w:rPr>
        <w:t xml:space="preserve"> de </w:t>
      </w:r>
      <w:proofErr w:type="spellStart"/>
      <w:r w:rsidRPr="002F68C9">
        <w:rPr>
          <w:color w:val="000000"/>
          <w:lang w:eastAsia="en-US"/>
        </w:rPr>
        <w:t>pompieri</w:t>
      </w:r>
      <w:proofErr w:type="spellEnd"/>
      <w:r w:rsidRPr="002F68C9">
        <w:rPr>
          <w:color w:val="000000"/>
          <w:lang w:eastAsia="en-US"/>
        </w:rPr>
        <w:t xml:space="preserve"> Roman; </w:t>
      </w:r>
    </w:p>
    <w:p w:rsidR="002F68C9" w:rsidRPr="002F68C9" w:rsidRDefault="002F68C9" w:rsidP="002F68C9">
      <w:pPr>
        <w:numPr>
          <w:ilvl w:val="0"/>
          <w:numId w:val="8"/>
        </w:numPr>
        <w:spacing w:after="120" w:line="360" w:lineRule="auto"/>
        <w:ind w:right="-209"/>
        <w:jc w:val="both"/>
        <w:rPr>
          <w:color w:val="000000"/>
          <w:lang w:eastAsia="en-US"/>
        </w:rPr>
      </w:pPr>
      <w:proofErr w:type="spellStart"/>
      <w:r w:rsidRPr="002F68C9">
        <w:rPr>
          <w:color w:val="000000"/>
          <w:lang w:eastAsia="en-US"/>
        </w:rPr>
        <w:t>Plt</w:t>
      </w:r>
      <w:proofErr w:type="spellEnd"/>
      <w:r w:rsidRPr="002F68C9">
        <w:rPr>
          <w:color w:val="000000"/>
          <w:lang w:eastAsia="en-US"/>
        </w:rPr>
        <w:t xml:space="preserve">. </w:t>
      </w:r>
      <w:proofErr w:type="spellStart"/>
      <w:r w:rsidRPr="002F68C9">
        <w:rPr>
          <w:color w:val="000000"/>
          <w:lang w:eastAsia="en-US"/>
        </w:rPr>
        <w:t>maj.</w:t>
      </w:r>
      <w:proofErr w:type="spellEnd"/>
      <w:r w:rsidRPr="002F68C9">
        <w:rPr>
          <w:color w:val="000000"/>
          <w:lang w:eastAsia="en-US"/>
        </w:rPr>
        <w:t xml:space="preserve"> </w:t>
      </w:r>
      <w:proofErr w:type="spellStart"/>
      <w:r w:rsidRPr="002F68C9">
        <w:rPr>
          <w:color w:val="000000"/>
          <w:lang w:eastAsia="en-US"/>
        </w:rPr>
        <w:t>Voina</w:t>
      </w:r>
      <w:proofErr w:type="spellEnd"/>
      <w:r w:rsidRPr="002F68C9">
        <w:rPr>
          <w:color w:val="000000"/>
          <w:lang w:eastAsia="en-US"/>
        </w:rPr>
        <w:t xml:space="preserve"> Florin, </w:t>
      </w:r>
      <w:r w:rsidRPr="002F68C9">
        <w:rPr>
          <w:lang w:val="ro-RO"/>
        </w:rPr>
        <w:t>din</w:t>
      </w:r>
      <w:r w:rsidRPr="002F68C9">
        <w:rPr>
          <w:color w:val="000000"/>
          <w:lang w:eastAsia="en-US"/>
        </w:rPr>
        <w:t xml:space="preserve"> </w:t>
      </w:r>
      <w:proofErr w:type="spellStart"/>
      <w:r w:rsidRPr="002F68C9">
        <w:rPr>
          <w:color w:val="000000"/>
          <w:lang w:eastAsia="en-US"/>
        </w:rPr>
        <w:t>cadrul</w:t>
      </w:r>
      <w:proofErr w:type="spellEnd"/>
      <w:r w:rsidRPr="002F68C9">
        <w:rPr>
          <w:color w:val="000000"/>
          <w:lang w:eastAsia="en-US"/>
        </w:rPr>
        <w:t xml:space="preserve"> </w:t>
      </w:r>
      <w:proofErr w:type="spellStart"/>
      <w:r w:rsidRPr="002F68C9">
        <w:rPr>
          <w:color w:val="000000"/>
          <w:lang w:eastAsia="en-US"/>
        </w:rPr>
        <w:t>Detașamentului</w:t>
      </w:r>
      <w:proofErr w:type="spellEnd"/>
      <w:r w:rsidRPr="002F68C9">
        <w:rPr>
          <w:color w:val="000000"/>
          <w:lang w:eastAsia="en-US"/>
        </w:rPr>
        <w:t xml:space="preserve"> de </w:t>
      </w:r>
      <w:proofErr w:type="spellStart"/>
      <w:r w:rsidRPr="002F68C9">
        <w:rPr>
          <w:color w:val="000000"/>
          <w:lang w:eastAsia="en-US"/>
        </w:rPr>
        <w:t>pompieri</w:t>
      </w:r>
      <w:proofErr w:type="spellEnd"/>
      <w:r w:rsidRPr="002F68C9">
        <w:rPr>
          <w:color w:val="000000"/>
          <w:lang w:eastAsia="en-US"/>
        </w:rPr>
        <w:t xml:space="preserve"> </w:t>
      </w:r>
      <w:proofErr w:type="spellStart"/>
      <w:r w:rsidRPr="002F68C9">
        <w:rPr>
          <w:color w:val="000000"/>
          <w:lang w:eastAsia="en-US"/>
        </w:rPr>
        <w:t>Tîrgu</w:t>
      </w:r>
      <w:proofErr w:type="spellEnd"/>
      <w:r w:rsidRPr="002F68C9">
        <w:rPr>
          <w:color w:val="000000"/>
          <w:lang w:eastAsia="en-US"/>
        </w:rPr>
        <w:t xml:space="preserve"> </w:t>
      </w:r>
      <w:proofErr w:type="spellStart"/>
      <w:r w:rsidRPr="002F68C9">
        <w:rPr>
          <w:color w:val="000000"/>
          <w:lang w:eastAsia="en-US"/>
        </w:rPr>
        <w:t>Neamț</w:t>
      </w:r>
      <w:proofErr w:type="spellEnd"/>
      <w:r w:rsidRPr="002F68C9">
        <w:rPr>
          <w:color w:val="000000"/>
          <w:lang w:eastAsia="en-US"/>
        </w:rPr>
        <w:t>;</w:t>
      </w:r>
    </w:p>
    <w:p w:rsidR="002F68C9" w:rsidRPr="002F68C9" w:rsidRDefault="002F68C9" w:rsidP="002F68C9">
      <w:pPr>
        <w:numPr>
          <w:ilvl w:val="0"/>
          <w:numId w:val="8"/>
        </w:numPr>
        <w:spacing w:after="120" w:line="360" w:lineRule="auto"/>
        <w:ind w:right="-209"/>
        <w:jc w:val="both"/>
        <w:rPr>
          <w:color w:val="000000"/>
          <w:lang w:eastAsia="en-US"/>
        </w:rPr>
      </w:pPr>
      <w:r w:rsidRPr="002F68C9">
        <w:rPr>
          <w:color w:val="000000"/>
          <w:lang w:eastAsia="en-US"/>
        </w:rPr>
        <w:t xml:space="preserve"> </w:t>
      </w:r>
      <w:proofErr w:type="spellStart"/>
      <w:r w:rsidRPr="002F68C9">
        <w:rPr>
          <w:color w:val="000000"/>
          <w:lang w:eastAsia="en-US"/>
        </w:rPr>
        <w:t>Plt</w:t>
      </w:r>
      <w:proofErr w:type="spellEnd"/>
      <w:r w:rsidRPr="002F68C9">
        <w:rPr>
          <w:color w:val="000000"/>
          <w:lang w:eastAsia="en-US"/>
        </w:rPr>
        <w:t xml:space="preserve">. </w:t>
      </w:r>
      <w:proofErr w:type="spellStart"/>
      <w:r w:rsidRPr="002F68C9">
        <w:rPr>
          <w:color w:val="000000"/>
          <w:lang w:eastAsia="en-US"/>
        </w:rPr>
        <w:t>maj.</w:t>
      </w:r>
      <w:proofErr w:type="spellEnd"/>
      <w:r w:rsidRPr="002F68C9">
        <w:rPr>
          <w:color w:val="000000"/>
          <w:lang w:eastAsia="en-US"/>
        </w:rPr>
        <w:t xml:space="preserve"> </w:t>
      </w:r>
      <w:proofErr w:type="spellStart"/>
      <w:r w:rsidRPr="002F68C9">
        <w:rPr>
          <w:color w:val="000000"/>
          <w:lang w:eastAsia="en-US"/>
        </w:rPr>
        <w:t>Dascălu</w:t>
      </w:r>
      <w:proofErr w:type="spellEnd"/>
      <w:r w:rsidRPr="002F68C9">
        <w:rPr>
          <w:color w:val="000000"/>
          <w:lang w:eastAsia="en-US"/>
        </w:rPr>
        <w:t xml:space="preserve"> Gabriel, </w:t>
      </w:r>
      <w:r w:rsidRPr="002F68C9">
        <w:rPr>
          <w:color w:val="000000"/>
          <w:lang w:val="ro-RO" w:eastAsia="en-US"/>
        </w:rPr>
        <w:t>din</w:t>
      </w:r>
      <w:r w:rsidRPr="002F68C9">
        <w:rPr>
          <w:color w:val="000000"/>
          <w:lang w:eastAsia="en-US"/>
        </w:rPr>
        <w:t xml:space="preserve"> </w:t>
      </w:r>
      <w:proofErr w:type="spellStart"/>
      <w:r w:rsidRPr="002F68C9">
        <w:rPr>
          <w:color w:val="000000"/>
          <w:lang w:eastAsia="en-US"/>
        </w:rPr>
        <w:t>cadrul</w:t>
      </w:r>
      <w:proofErr w:type="spellEnd"/>
      <w:r w:rsidRPr="002F68C9">
        <w:rPr>
          <w:color w:val="000000"/>
          <w:lang w:eastAsia="en-US"/>
        </w:rPr>
        <w:t xml:space="preserve"> </w:t>
      </w:r>
      <w:r w:rsidRPr="002F68C9">
        <w:rPr>
          <w:color w:val="000000"/>
          <w:lang w:val="ro-RO" w:eastAsia="en-US"/>
        </w:rPr>
        <w:t>Inspecției de Prevenire</w:t>
      </w:r>
      <w:r w:rsidRPr="002F68C9">
        <w:rPr>
          <w:color w:val="000000"/>
          <w:lang w:eastAsia="en-US"/>
        </w:rPr>
        <w:t>;</w:t>
      </w:r>
    </w:p>
    <w:p w:rsidR="002F68C9" w:rsidRPr="002F68C9" w:rsidRDefault="002F68C9" w:rsidP="002F68C9">
      <w:pPr>
        <w:numPr>
          <w:ilvl w:val="0"/>
          <w:numId w:val="8"/>
        </w:numPr>
        <w:spacing w:after="120" w:line="360" w:lineRule="auto"/>
        <w:ind w:right="-209"/>
        <w:jc w:val="both"/>
        <w:rPr>
          <w:color w:val="000000"/>
          <w:lang w:eastAsia="en-US"/>
        </w:rPr>
      </w:pPr>
      <w:proofErr w:type="spellStart"/>
      <w:r w:rsidRPr="002F68C9">
        <w:rPr>
          <w:color w:val="000000"/>
          <w:lang w:eastAsia="en-US"/>
        </w:rPr>
        <w:t>Plt</w:t>
      </w:r>
      <w:proofErr w:type="spellEnd"/>
      <w:r w:rsidRPr="002F68C9">
        <w:rPr>
          <w:color w:val="000000"/>
          <w:lang w:eastAsia="en-US"/>
        </w:rPr>
        <w:t xml:space="preserve">. </w:t>
      </w:r>
      <w:proofErr w:type="spellStart"/>
      <w:proofErr w:type="gramStart"/>
      <w:r w:rsidRPr="002F68C9">
        <w:rPr>
          <w:color w:val="000000"/>
          <w:lang w:eastAsia="en-US"/>
        </w:rPr>
        <w:t>maj</w:t>
      </w:r>
      <w:proofErr w:type="gramEnd"/>
      <w:r w:rsidRPr="002F68C9">
        <w:rPr>
          <w:color w:val="000000"/>
          <w:lang w:eastAsia="en-US"/>
        </w:rPr>
        <w:t>.</w:t>
      </w:r>
      <w:proofErr w:type="spellEnd"/>
      <w:r w:rsidRPr="002F68C9">
        <w:rPr>
          <w:color w:val="000000"/>
          <w:lang w:eastAsia="en-US"/>
        </w:rPr>
        <w:t xml:space="preserve"> </w:t>
      </w:r>
      <w:proofErr w:type="spellStart"/>
      <w:r w:rsidRPr="002F68C9">
        <w:rPr>
          <w:color w:val="000000"/>
          <w:lang w:eastAsia="en-US"/>
        </w:rPr>
        <w:t>Spânache</w:t>
      </w:r>
      <w:proofErr w:type="spellEnd"/>
      <w:r w:rsidRPr="002F68C9">
        <w:rPr>
          <w:color w:val="000000"/>
          <w:lang w:eastAsia="en-US"/>
        </w:rPr>
        <w:t xml:space="preserve"> Carmen, </w:t>
      </w:r>
      <w:r w:rsidRPr="002F68C9">
        <w:rPr>
          <w:color w:val="000000"/>
          <w:lang w:val="ro-RO" w:eastAsia="en-US"/>
        </w:rPr>
        <w:t>din</w:t>
      </w:r>
      <w:r w:rsidRPr="002F68C9">
        <w:rPr>
          <w:color w:val="000000"/>
          <w:lang w:eastAsia="en-US"/>
        </w:rPr>
        <w:t xml:space="preserve"> </w:t>
      </w:r>
      <w:proofErr w:type="spellStart"/>
      <w:r w:rsidRPr="002F68C9">
        <w:rPr>
          <w:color w:val="000000"/>
          <w:lang w:eastAsia="en-US"/>
        </w:rPr>
        <w:t>cadrul</w:t>
      </w:r>
      <w:proofErr w:type="spellEnd"/>
      <w:r w:rsidRPr="002F68C9">
        <w:rPr>
          <w:color w:val="000000"/>
          <w:lang w:eastAsia="en-US"/>
        </w:rPr>
        <w:t xml:space="preserve"> </w:t>
      </w:r>
      <w:r w:rsidRPr="002F68C9">
        <w:rPr>
          <w:color w:val="000000"/>
          <w:lang w:val="ro-RO" w:eastAsia="en-US"/>
        </w:rPr>
        <w:t>Serviciului Resurse Umane.</w:t>
      </w:r>
    </w:p>
    <w:p w:rsidR="002F68C9" w:rsidRPr="002F68C9" w:rsidRDefault="002F68C9" w:rsidP="002F68C9">
      <w:pPr>
        <w:shd w:val="clear" w:color="auto" w:fill="FFFFFF"/>
        <w:spacing w:line="360" w:lineRule="auto"/>
        <w:ind w:firstLine="720"/>
        <w:jc w:val="both"/>
        <w:rPr>
          <w:rFonts w:eastAsia="Symbol"/>
          <w:szCs w:val="28"/>
          <w:lang w:val="ro-RO"/>
        </w:rPr>
      </w:pPr>
      <w:r w:rsidRPr="002F68C9">
        <w:rPr>
          <w:rFonts w:eastAsia="Symbol"/>
          <w:szCs w:val="28"/>
          <w:lang w:val="ro-RO"/>
        </w:rPr>
        <w:t>Cu prilejul acestei zile, două cadre militare au primit distincții de serviciu, în semn de apreciere pentru activitatea desfășurată în slujba cetățeanului,astfel:</w:t>
      </w:r>
    </w:p>
    <w:p w:rsidR="002F68C9" w:rsidRPr="002F68C9" w:rsidRDefault="002F68C9" w:rsidP="002F68C9">
      <w:pPr>
        <w:numPr>
          <w:ilvl w:val="0"/>
          <w:numId w:val="10"/>
        </w:numPr>
        <w:shd w:val="clear" w:color="auto" w:fill="FFFFFF"/>
        <w:spacing w:line="360" w:lineRule="auto"/>
        <w:ind w:firstLine="273"/>
        <w:jc w:val="both"/>
        <w:rPr>
          <w:rFonts w:eastAsia="Symbol"/>
          <w:szCs w:val="28"/>
          <w:lang w:val="ro-RO"/>
        </w:rPr>
      </w:pPr>
      <w:r w:rsidRPr="002F68C9">
        <w:rPr>
          <w:rFonts w:eastAsia="Symbol"/>
          <w:szCs w:val="28"/>
          <w:lang w:val="ro-RO"/>
        </w:rPr>
        <w:t xml:space="preserve">Plt. adj. șef </w:t>
      </w:r>
      <w:proofErr w:type="spellStart"/>
      <w:r w:rsidRPr="002F68C9">
        <w:rPr>
          <w:rFonts w:eastAsia="Symbol"/>
          <w:szCs w:val="28"/>
          <w:lang w:val="ro-RO"/>
        </w:rPr>
        <w:t>Moisii</w:t>
      </w:r>
      <w:proofErr w:type="spellEnd"/>
      <w:r w:rsidRPr="002F68C9">
        <w:rPr>
          <w:rFonts w:eastAsia="Symbol"/>
          <w:szCs w:val="28"/>
          <w:lang w:val="ro-RO"/>
        </w:rPr>
        <w:t xml:space="preserve"> Dragoș, șef Gardă Intervenție în cadrul Detașamentului de pompieri Piatra-Neamț;</w:t>
      </w:r>
    </w:p>
    <w:p w:rsidR="002F68C9" w:rsidRPr="002F68C9" w:rsidRDefault="002F68C9" w:rsidP="002F68C9">
      <w:pPr>
        <w:numPr>
          <w:ilvl w:val="0"/>
          <w:numId w:val="10"/>
        </w:numPr>
        <w:shd w:val="clear" w:color="auto" w:fill="FFFFFF"/>
        <w:spacing w:line="360" w:lineRule="auto"/>
        <w:ind w:firstLine="273"/>
        <w:jc w:val="both"/>
        <w:rPr>
          <w:rFonts w:eastAsia="Symbol"/>
          <w:szCs w:val="28"/>
          <w:lang w:val="ro-RO"/>
        </w:rPr>
      </w:pPr>
      <w:r w:rsidRPr="002F68C9">
        <w:rPr>
          <w:rFonts w:eastAsia="Symbol"/>
          <w:szCs w:val="28"/>
          <w:lang w:val="ro-RO"/>
        </w:rPr>
        <w:t xml:space="preserve">Plt. adj. șef Manolache Liviu, șef Gardă Intervenție </w:t>
      </w:r>
      <w:r>
        <w:rPr>
          <w:rFonts w:eastAsia="Symbol"/>
          <w:szCs w:val="28"/>
          <w:lang w:val="ro-RO"/>
        </w:rPr>
        <w:t>î</w:t>
      </w:r>
      <w:r w:rsidRPr="002F68C9">
        <w:rPr>
          <w:rFonts w:eastAsia="Symbol"/>
          <w:szCs w:val="28"/>
          <w:lang w:val="ro-RO"/>
        </w:rPr>
        <w:t>n cadrul Detașamentului de pompieri Roman;</w:t>
      </w:r>
    </w:p>
    <w:p w:rsidR="00A07D8A" w:rsidRDefault="002F68C9" w:rsidP="002F68C9">
      <w:pPr>
        <w:shd w:val="clear" w:color="auto" w:fill="FFFFFF"/>
        <w:spacing w:after="300" w:line="360" w:lineRule="auto"/>
        <w:ind w:right="-1" w:firstLine="709"/>
        <w:rPr>
          <w:lang w:val="ro-RO"/>
        </w:rPr>
      </w:pPr>
      <w:r w:rsidRPr="002F68C9">
        <w:rPr>
          <w:rFonts w:eastAsia="Symbol"/>
          <w:szCs w:val="28"/>
          <w:lang w:val="ro-RO"/>
        </w:rPr>
        <w:t>La aniversarea Zilei Protecţiei Civile adresăm sincere urări de succes în activitatea profesională, multă sănătate și împliniri tuturor celor care fac parte din sistemul de protecție civilă!</w:t>
      </w:r>
    </w:p>
    <w:p w:rsidR="00EA69CC" w:rsidRDefault="00EA69CC">
      <w:pPr>
        <w:tabs>
          <w:tab w:val="left" w:pos="0"/>
        </w:tabs>
        <w:ind w:left="709" w:right="227"/>
        <w:jc w:val="center"/>
        <w:rPr>
          <w:lang w:val="ro-RO"/>
        </w:rPr>
      </w:pPr>
    </w:p>
    <w:p w:rsidR="00A07D8A" w:rsidRPr="009C7BE6" w:rsidRDefault="00A80D7C">
      <w:pPr>
        <w:tabs>
          <w:tab w:val="left" w:pos="0"/>
        </w:tabs>
        <w:ind w:left="709" w:right="227"/>
        <w:jc w:val="center"/>
        <w:rPr>
          <w:lang w:val="ro-RO"/>
        </w:rPr>
      </w:pPr>
      <w:r w:rsidRPr="009C7BE6">
        <w:rPr>
          <w:lang w:val="ro-RO"/>
        </w:rPr>
        <w:t>Compartimentul Informare şi Relaţii Publice</w:t>
      </w:r>
    </w:p>
    <w:p w:rsidR="00A07D8A" w:rsidRPr="009C7BE6" w:rsidRDefault="00A80D7C">
      <w:pPr>
        <w:tabs>
          <w:tab w:val="left" w:pos="0"/>
          <w:tab w:val="left" w:pos="2113"/>
          <w:tab w:val="left" w:pos="3765"/>
        </w:tabs>
        <w:ind w:left="709" w:right="227"/>
        <w:rPr>
          <w:lang w:val="ro-RO"/>
        </w:rPr>
      </w:pPr>
      <w:r w:rsidRPr="009C7BE6">
        <w:rPr>
          <w:lang w:val="ro-RO"/>
        </w:rPr>
        <w:tab/>
      </w:r>
    </w:p>
    <w:sectPr w:rsidR="00A07D8A" w:rsidRPr="009C7BE6" w:rsidSect="00FE4E23">
      <w:footerReference w:type="default" r:id="rId10"/>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DE" w:rsidRDefault="00293FDE">
      <w:r>
        <w:separator/>
      </w:r>
    </w:p>
  </w:endnote>
  <w:endnote w:type="continuationSeparator" w:id="0">
    <w:p w:rsidR="00293FDE" w:rsidRDefault="0029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57AE4">
      <w:rPr>
        <w:noProof/>
        <w:color w:val="000000"/>
        <w:sz w:val="16"/>
        <w:szCs w:val="16"/>
      </w:rPr>
      <w:t>1</w:t>
    </w:r>
    <w:r>
      <w:rPr>
        <w:color w:val="000000"/>
        <w:sz w:val="16"/>
        <w:szCs w:val="16"/>
      </w:rPr>
      <w:fldChar w:fldCharType="end"/>
    </w:r>
    <w:r>
      <w:rPr>
        <w:color w:val="000000"/>
        <w:sz w:val="16"/>
        <w:szCs w:val="16"/>
      </w:rPr>
      <w:t xml:space="preserve"> /</w:t>
    </w:r>
    <w:r w:rsidR="00EA69CC">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2250635E" wp14:editId="0100D23D">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78E0D68" wp14:editId="3FA51ECE">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3C9BA9E1" wp14:editId="3AD0E13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DE" w:rsidRDefault="00293FDE">
      <w:r>
        <w:separator/>
      </w:r>
    </w:p>
  </w:footnote>
  <w:footnote w:type="continuationSeparator" w:id="0">
    <w:p w:rsidR="00293FDE" w:rsidRDefault="0029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C51559"/>
    <w:multiLevelType w:val="hybridMultilevel"/>
    <w:tmpl w:val="3C329A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238C5CA8"/>
    <w:multiLevelType w:val="hybridMultilevel"/>
    <w:tmpl w:val="E1309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9"/>
  </w:num>
  <w:num w:numId="6">
    <w:abstractNumId w:val="5"/>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E49EE"/>
    <w:rsid w:val="00214AEC"/>
    <w:rsid w:val="00237F7E"/>
    <w:rsid w:val="0025213D"/>
    <w:rsid w:val="00290D65"/>
    <w:rsid w:val="00293FDE"/>
    <w:rsid w:val="002E1F55"/>
    <w:rsid w:val="002F68C9"/>
    <w:rsid w:val="0037219A"/>
    <w:rsid w:val="004843C7"/>
    <w:rsid w:val="004C1D8B"/>
    <w:rsid w:val="00550190"/>
    <w:rsid w:val="005B490E"/>
    <w:rsid w:val="005F7A4C"/>
    <w:rsid w:val="006432B1"/>
    <w:rsid w:val="00650396"/>
    <w:rsid w:val="00717295"/>
    <w:rsid w:val="0072190C"/>
    <w:rsid w:val="00751700"/>
    <w:rsid w:val="007C6B00"/>
    <w:rsid w:val="007E46ED"/>
    <w:rsid w:val="008521FD"/>
    <w:rsid w:val="00882D08"/>
    <w:rsid w:val="00882DDF"/>
    <w:rsid w:val="008B3D67"/>
    <w:rsid w:val="00920DD5"/>
    <w:rsid w:val="00967983"/>
    <w:rsid w:val="00984EF9"/>
    <w:rsid w:val="009C7BE6"/>
    <w:rsid w:val="009E201A"/>
    <w:rsid w:val="00A07D8A"/>
    <w:rsid w:val="00A31A33"/>
    <w:rsid w:val="00A464A3"/>
    <w:rsid w:val="00A80D7C"/>
    <w:rsid w:val="00A92E3D"/>
    <w:rsid w:val="00AA37D0"/>
    <w:rsid w:val="00B00E12"/>
    <w:rsid w:val="00B47E58"/>
    <w:rsid w:val="00B63F51"/>
    <w:rsid w:val="00B66B20"/>
    <w:rsid w:val="00BF7C5C"/>
    <w:rsid w:val="00C26905"/>
    <w:rsid w:val="00CA6184"/>
    <w:rsid w:val="00CE7F97"/>
    <w:rsid w:val="00D13F93"/>
    <w:rsid w:val="00E61CD8"/>
    <w:rsid w:val="00E85813"/>
    <w:rsid w:val="00EA69CC"/>
    <w:rsid w:val="00FB787D"/>
    <w:rsid w:val="00FD42FC"/>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27F5-8683-46BD-8F87-EDAEEE17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cp:revision>
  <dcterms:created xsi:type="dcterms:W3CDTF">2021-02-26T13:54:00Z</dcterms:created>
  <dcterms:modified xsi:type="dcterms:W3CDTF">2021-02-26T13:54:00Z</dcterms:modified>
</cp:coreProperties>
</file>